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5AA5" w14:textId="50A4294E" w:rsidR="00DD1D12" w:rsidRDefault="00DD1D12" w:rsidP="00DD1D12">
      <w:pPr>
        <w:jc w:val="right"/>
        <w:rPr>
          <w:b/>
          <w:bCs/>
          <w:sz w:val="24"/>
          <w:szCs w:val="24"/>
        </w:rPr>
      </w:pPr>
      <w:bookmarkStart w:id="0" w:name="_Hlk32582543"/>
      <w:bookmarkEnd w:id="0"/>
      <w:r>
        <w:rPr>
          <w:b/>
          <w:bCs/>
          <w:sz w:val="24"/>
          <w:szCs w:val="24"/>
        </w:rPr>
        <w:t>Agenda item</w:t>
      </w:r>
      <w:r w:rsidR="000E63C6">
        <w:rPr>
          <w:b/>
          <w:bCs/>
          <w:sz w:val="24"/>
          <w:szCs w:val="24"/>
        </w:rPr>
        <w:t xml:space="preserve"> 14</w:t>
      </w:r>
    </w:p>
    <w:p w14:paraId="739AD9BB" w14:textId="77777777" w:rsidR="00DD1D12" w:rsidRDefault="00DD1D12" w:rsidP="00DD1D12">
      <w:pPr>
        <w:jc w:val="right"/>
        <w:rPr>
          <w:b/>
          <w:bCs/>
          <w:sz w:val="24"/>
          <w:szCs w:val="24"/>
        </w:rPr>
      </w:pPr>
    </w:p>
    <w:p w14:paraId="75D3244F" w14:textId="45125597" w:rsidR="00DD1D12" w:rsidRPr="002D0B1B" w:rsidRDefault="00DD1D12" w:rsidP="00DD1D12">
      <w:pPr>
        <w:jc w:val="center"/>
        <w:rPr>
          <w:b/>
          <w:bCs/>
          <w:sz w:val="24"/>
          <w:szCs w:val="24"/>
        </w:rPr>
      </w:pPr>
      <w:r w:rsidRPr="002D0B1B">
        <w:rPr>
          <w:b/>
          <w:bCs/>
          <w:sz w:val="24"/>
          <w:szCs w:val="24"/>
        </w:rPr>
        <w:t>Station Road Bus Shelter adjacent to Wem Recreation Ground</w:t>
      </w:r>
    </w:p>
    <w:p w14:paraId="4024F145" w14:textId="77777777" w:rsidR="00DD1D12" w:rsidRDefault="00DD1D12" w:rsidP="00DD1D12"/>
    <w:p w14:paraId="56F7AFF3" w14:textId="77777777" w:rsidR="00DD1D12" w:rsidRPr="002D0B1B" w:rsidRDefault="00DD1D12" w:rsidP="00DD1D12">
      <w:pPr>
        <w:rPr>
          <w:sz w:val="24"/>
          <w:szCs w:val="24"/>
        </w:rPr>
      </w:pPr>
    </w:p>
    <w:p w14:paraId="203332EB" w14:textId="74EEB433" w:rsidR="00DD1D12" w:rsidRDefault="00DD1D12" w:rsidP="00DD1D12">
      <w:pPr>
        <w:rPr>
          <w:sz w:val="24"/>
          <w:szCs w:val="24"/>
        </w:rPr>
      </w:pPr>
      <w:r>
        <w:rPr>
          <w:sz w:val="24"/>
          <w:szCs w:val="24"/>
        </w:rPr>
        <w:t xml:space="preserve">Following email from resident </w:t>
      </w:r>
      <w:r w:rsidRPr="002D0B1B">
        <w:rPr>
          <w:sz w:val="24"/>
          <w:szCs w:val="24"/>
        </w:rPr>
        <w:t>John and I  inspected the bus shelter</w:t>
      </w:r>
      <w:r>
        <w:rPr>
          <w:sz w:val="24"/>
          <w:szCs w:val="24"/>
        </w:rPr>
        <w:t>, it has always had a slight lean but the lean was more pronounced</w:t>
      </w:r>
      <w:r w:rsidRPr="002D0B1B">
        <w:rPr>
          <w:sz w:val="24"/>
          <w:szCs w:val="24"/>
        </w:rPr>
        <w:t xml:space="preserve"> probably as a result of something hitting it </w:t>
      </w:r>
      <w:r>
        <w:rPr>
          <w:sz w:val="24"/>
          <w:szCs w:val="24"/>
        </w:rPr>
        <w:t xml:space="preserve">(see picture of damage to main post below) </w:t>
      </w:r>
      <w:r w:rsidRPr="002D0B1B">
        <w:rPr>
          <w:sz w:val="24"/>
          <w:szCs w:val="24"/>
        </w:rPr>
        <w:t xml:space="preserve">and this has resulted the lowest point between the ground and the bus shelter being 191cm  (for comparison the distance from the ground </w:t>
      </w:r>
    </w:p>
    <w:p w14:paraId="7725EB58" w14:textId="4CC7D11E" w:rsidR="00DD1D12" w:rsidRPr="002D0B1B" w:rsidRDefault="00DD1D12" w:rsidP="00DD1D12">
      <w:pPr>
        <w:rPr>
          <w:sz w:val="24"/>
          <w:szCs w:val="24"/>
        </w:rPr>
      </w:pPr>
      <w:r w:rsidRPr="002D0B1B">
        <w:rPr>
          <w:sz w:val="24"/>
          <w:szCs w:val="24"/>
        </w:rPr>
        <w:t>on the bus shelter across the street is 200cm)</w:t>
      </w:r>
    </w:p>
    <w:p w14:paraId="5B98B940" w14:textId="0EC9014D" w:rsidR="00DD1D12" w:rsidRDefault="00DD1D12" w:rsidP="00DD1D12">
      <w:pPr>
        <w:rPr>
          <w:sz w:val="24"/>
          <w:szCs w:val="24"/>
        </w:rPr>
      </w:pPr>
    </w:p>
    <w:p w14:paraId="4E589558" w14:textId="77777777" w:rsidR="00A73DE7" w:rsidRDefault="00DD1D12" w:rsidP="00DD1D12">
      <w:pPr>
        <w:rPr>
          <w:sz w:val="24"/>
          <w:szCs w:val="24"/>
        </w:rPr>
      </w:pPr>
      <w:r w:rsidRPr="002D0B1B">
        <w:rPr>
          <w:sz w:val="24"/>
          <w:szCs w:val="24"/>
        </w:rPr>
        <w:t xml:space="preserve">Salop Glass </w:t>
      </w:r>
      <w:r>
        <w:rPr>
          <w:sz w:val="24"/>
          <w:szCs w:val="24"/>
        </w:rPr>
        <w:t>removed the glass</w:t>
      </w:r>
      <w:r w:rsidRPr="002D0B1B">
        <w:rPr>
          <w:sz w:val="24"/>
          <w:szCs w:val="24"/>
        </w:rPr>
        <w:t xml:space="preserve"> and in the interim warning tape </w:t>
      </w:r>
      <w:r>
        <w:rPr>
          <w:sz w:val="24"/>
          <w:szCs w:val="24"/>
        </w:rPr>
        <w:t xml:space="preserve">was placed </w:t>
      </w:r>
      <w:r w:rsidRPr="002D0B1B">
        <w:rPr>
          <w:sz w:val="24"/>
          <w:szCs w:val="24"/>
        </w:rPr>
        <w:t xml:space="preserve">on the bus shelter to make people aware of the lower height. (see photo attached). </w:t>
      </w:r>
    </w:p>
    <w:p w14:paraId="65263D23" w14:textId="77777777" w:rsidR="00A73DE7" w:rsidRDefault="00A73DE7" w:rsidP="00DD1D12">
      <w:pPr>
        <w:rPr>
          <w:sz w:val="24"/>
          <w:szCs w:val="24"/>
        </w:rPr>
      </w:pPr>
    </w:p>
    <w:p w14:paraId="52118CE0" w14:textId="37662856" w:rsidR="00DD1D12" w:rsidRPr="002D0B1B" w:rsidRDefault="00DD1D12" w:rsidP="00DD1D12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Insurance informed of potential claim</w:t>
      </w:r>
    </w:p>
    <w:p w14:paraId="66FCD326" w14:textId="09782DC4" w:rsidR="00F64222" w:rsidRDefault="00F64222"/>
    <w:p w14:paraId="04EAC000" w14:textId="397B9E7D" w:rsidR="00DD1D12" w:rsidRDefault="00DD1D12">
      <w:r>
        <w:rPr>
          <w:noProof/>
        </w:rPr>
        <w:drawing>
          <wp:anchor distT="0" distB="0" distL="114300" distR="114300" simplePos="0" relativeHeight="251659264" behindDoc="1" locked="0" layoutInCell="1" allowOverlap="1" wp14:anchorId="4CC1C751" wp14:editId="03649770">
            <wp:simplePos x="0" y="0"/>
            <wp:positionH relativeFrom="margin">
              <wp:posOffset>2638425</wp:posOffset>
            </wp:positionH>
            <wp:positionV relativeFrom="paragraph">
              <wp:posOffset>5715</wp:posOffset>
            </wp:positionV>
            <wp:extent cx="1933575" cy="2604770"/>
            <wp:effectExtent l="0" t="0" r="9525" b="5080"/>
            <wp:wrapTight wrapText="bothSides">
              <wp:wrapPolygon edited="0">
                <wp:start x="0" y="0"/>
                <wp:lineTo x="0" y="21484"/>
                <wp:lineTo x="21494" y="21484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07FB3FF3" wp14:editId="4CD0F2F7">
            <wp:extent cx="1990725" cy="2654374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7d26e5-0fc8-43b1-8a6e-e2fe552dc113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5" cy="26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9DA1" w14:textId="49C238C3" w:rsidR="00DD1D12" w:rsidRDefault="00DD1D12"/>
    <w:p w14:paraId="3BD8F241" w14:textId="0CD28AE6" w:rsidR="00DD1D12" w:rsidRDefault="00DD1D12"/>
    <w:p w14:paraId="04274085" w14:textId="0CAA90DF" w:rsidR="00DD1D12" w:rsidRDefault="00DD1D12"/>
    <w:p w14:paraId="4D97DC6A" w14:textId="3078E219" w:rsidR="00DD1D12" w:rsidRDefault="00DD1D12"/>
    <w:p w14:paraId="3271FEE0" w14:textId="71D80B10" w:rsidR="000E63C6" w:rsidRDefault="00734084">
      <w:r>
        <w:t>The s</w:t>
      </w:r>
      <w:r w:rsidR="00DD1D12">
        <w:t xml:space="preserve">helter </w:t>
      </w:r>
      <w:r>
        <w:t xml:space="preserve">was </w:t>
      </w:r>
      <w:r w:rsidR="00DD1D12">
        <w:t>removed by contractors on 12.2.20 and investigations are being carried out to see if the shelter can be repaired or not</w:t>
      </w:r>
      <w:r w:rsidR="000E63C6">
        <w:t>.</w:t>
      </w:r>
      <w:r>
        <w:t xml:space="preserve"> The seat and</w:t>
      </w:r>
      <w:r w:rsidR="00A73DE7">
        <w:t xml:space="preserve"> electric unit remain.</w:t>
      </w:r>
    </w:p>
    <w:p w14:paraId="1D32F2AF" w14:textId="77777777" w:rsidR="00734084" w:rsidRDefault="00734084"/>
    <w:p w14:paraId="583E28FA" w14:textId="4E38C76E" w:rsidR="000E63C6" w:rsidRDefault="000E63C6">
      <w:r>
        <w:t>The repair or replacement of the shel</w:t>
      </w:r>
      <w:r w:rsidR="00734084">
        <w:t>t</w:t>
      </w:r>
      <w:r>
        <w:t>er is covered by the Town Counci</w:t>
      </w:r>
      <w:r w:rsidR="00734084">
        <w:t>l’s insurance which is subject to a £50 excess.</w:t>
      </w:r>
    </w:p>
    <w:p w14:paraId="22173C78" w14:textId="77777777" w:rsidR="000E63C6" w:rsidRDefault="000E63C6"/>
    <w:p w14:paraId="6C79D8BE" w14:textId="70778AF4" w:rsidR="00DD1D12" w:rsidRDefault="000E63C6">
      <w:r>
        <w:t>Quotes for repair to bus shelter or replacement shelter will be presented at the meeting</w:t>
      </w:r>
    </w:p>
    <w:p w14:paraId="4CC55CBC" w14:textId="5740D2EC" w:rsidR="00DD1D12" w:rsidRDefault="00DD1D12"/>
    <w:p w14:paraId="6EEBE281" w14:textId="4E82D47F" w:rsidR="00DD1D12" w:rsidRDefault="00DD1D12"/>
    <w:p w14:paraId="18EE8561" w14:textId="1D80E045" w:rsidR="00DD1D12" w:rsidRDefault="00DD1D12"/>
    <w:p w14:paraId="649AA097" w14:textId="1B0FBA8B" w:rsidR="00DD1D12" w:rsidRDefault="00DD1D12"/>
    <w:p w14:paraId="4574195F" w14:textId="6351E206" w:rsidR="00DD1D12" w:rsidRDefault="00DD1D12"/>
    <w:p w14:paraId="3F268511" w14:textId="23D354BC" w:rsidR="00DD1D12" w:rsidRDefault="00DD1D12"/>
    <w:p w14:paraId="5EAF4906" w14:textId="6DF3B686" w:rsidR="00DD1D12" w:rsidRDefault="00DD1D12"/>
    <w:p w14:paraId="353372E6" w14:textId="1D008F06" w:rsidR="00DD1D12" w:rsidRDefault="00DD1D12"/>
    <w:sectPr w:rsidR="00DD1D12" w:rsidSect="005E6F8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112A"/>
    <w:multiLevelType w:val="hybridMultilevel"/>
    <w:tmpl w:val="2D74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12"/>
    <w:rsid w:val="000E63C6"/>
    <w:rsid w:val="00734084"/>
    <w:rsid w:val="00A73DE7"/>
    <w:rsid w:val="00DD1D12"/>
    <w:rsid w:val="00F33926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C32E"/>
  <w15:chartTrackingRefBased/>
  <w15:docId w15:val="{66A3540A-6F59-463F-B9A6-CBAF4742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3c7d26e5-0fc8-43b1-8a6e-e2fe552dc11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2C33B-5A1B-48B2-81C8-55FC053A2786}">
  <ds:schemaRefs>
    <ds:schemaRef ds:uri="b5ea777c-d677-475f-ab4a-f99f33b1aa30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3769be4-fd8b-4504-ba50-e6903bf36e90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2AE628-D216-4A4F-9D79-3BF5B909D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3ED81-0A42-41D2-AF20-A26C8878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dcterms:created xsi:type="dcterms:W3CDTF">2020-02-14T14:19:00Z</dcterms:created>
  <dcterms:modified xsi:type="dcterms:W3CDTF">2020-02-17T15:12:00Z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